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E4" w:rsidRPr="00EB76E4" w:rsidRDefault="00292391" w:rsidP="0054262B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8077200" cy="57245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EB76E4" w:rsidRPr="00EB76E4" w:rsidSect="0054262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91"/>
    <w:rsid w:val="00292391"/>
    <w:rsid w:val="00332659"/>
    <w:rsid w:val="0054262B"/>
    <w:rsid w:val="0078599A"/>
    <w:rsid w:val="00A50FBC"/>
    <w:rsid w:val="00C415D4"/>
    <w:rsid w:val="00EB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DF51F-CFB8-4EE0-B8E8-5EAD1C00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RAMIN ANTONIO MARTINEZ</dc:creator>
  <cp:keywords/>
  <dc:description/>
  <cp:lastModifiedBy>Ricardiny RR</cp:lastModifiedBy>
  <cp:revision>7</cp:revision>
  <cp:lastPrinted>2018-10-31T21:21:00Z</cp:lastPrinted>
  <dcterms:created xsi:type="dcterms:W3CDTF">2018-10-31T20:44:00Z</dcterms:created>
  <dcterms:modified xsi:type="dcterms:W3CDTF">2018-11-05T21:42:00Z</dcterms:modified>
</cp:coreProperties>
</file>